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8D" w:rsidRPr="00BB7B8D" w:rsidRDefault="00D15248" w:rsidP="00BB7B8D">
      <w:pPr>
        <w:jc w:val="center"/>
        <w:rPr>
          <w:szCs w:val="24"/>
        </w:rPr>
      </w:pPr>
      <w:r w:rsidRPr="00BB7B8D">
        <w:rPr>
          <w:szCs w:val="24"/>
        </w:rPr>
        <w:t>Інформація про загальну кількість акцій та голосуючих акцій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jc w:val="center"/>
        <w:rPr>
          <w:szCs w:val="24"/>
        </w:rPr>
      </w:pPr>
      <w:r w:rsidRPr="00BB7B8D">
        <w:rPr>
          <w:szCs w:val="24"/>
        </w:rPr>
        <w:t xml:space="preserve">на дату складання переліку акціонерів, яким </w:t>
      </w:r>
      <w:proofErr w:type="spellStart"/>
      <w:r w:rsidRPr="00BB7B8D">
        <w:rPr>
          <w:szCs w:val="24"/>
        </w:rPr>
        <w:t>надсилатиметься</w:t>
      </w:r>
      <w:proofErr w:type="spellEnd"/>
      <w:r w:rsidRPr="00BB7B8D">
        <w:rPr>
          <w:szCs w:val="24"/>
        </w:rPr>
        <w:t xml:space="preserve"> повідомлення про проведення </w:t>
      </w:r>
      <w:r w:rsidR="007D5F32">
        <w:rPr>
          <w:szCs w:val="24"/>
        </w:rPr>
        <w:t>25</w:t>
      </w:r>
      <w:r w:rsidRPr="00BB7B8D">
        <w:rPr>
          <w:szCs w:val="24"/>
        </w:rPr>
        <w:t xml:space="preserve"> червня 2024 року </w:t>
      </w:r>
      <w:r>
        <w:rPr>
          <w:szCs w:val="24"/>
        </w:rPr>
        <w:t>позачергових</w:t>
      </w:r>
      <w:r w:rsidRPr="00BB7B8D">
        <w:rPr>
          <w:szCs w:val="24"/>
        </w:rPr>
        <w:t xml:space="preserve"> загальних зборів акціонерного товариства</w:t>
      </w:r>
    </w:p>
    <w:p w:rsidR="00BB7B8D" w:rsidRDefault="00BB7B8D" w:rsidP="00BB7B8D">
      <w:pPr>
        <w:jc w:val="center"/>
        <w:rPr>
          <w:szCs w:val="24"/>
        </w:rPr>
      </w:pPr>
    </w:p>
    <w:p w:rsidR="00BB7B8D" w:rsidRPr="00BB7B8D" w:rsidRDefault="00BB7B8D" w:rsidP="00BB7B8D">
      <w:pPr>
        <w:pStyle w:val="a0"/>
      </w:pPr>
    </w:p>
    <w:p w:rsidR="00BB7B8D" w:rsidRDefault="00BB7B8D" w:rsidP="00BB7B8D">
      <w:pPr>
        <w:rPr>
          <w:szCs w:val="24"/>
        </w:rPr>
      </w:pPr>
      <w:r w:rsidRPr="00BB7B8D">
        <w:rPr>
          <w:szCs w:val="24"/>
        </w:rPr>
        <w:t>Станом на 1</w:t>
      </w:r>
      <w:r w:rsidR="007D5F32">
        <w:rPr>
          <w:szCs w:val="24"/>
        </w:rPr>
        <w:t>7</w:t>
      </w:r>
      <w:bookmarkStart w:id="0" w:name="_GoBack"/>
      <w:bookmarkEnd w:id="0"/>
      <w:r w:rsidRPr="00BB7B8D">
        <w:rPr>
          <w:szCs w:val="24"/>
        </w:rPr>
        <w:t xml:space="preserve"> травня 2024 року згідно даних переліку акціонерів, яким </w:t>
      </w:r>
      <w:proofErr w:type="spellStart"/>
      <w:r w:rsidRPr="00BB7B8D">
        <w:rPr>
          <w:szCs w:val="24"/>
        </w:rPr>
        <w:t>надсилатиметься</w:t>
      </w:r>
      <w:proofErr w:type="spellEnd"/>
      <w:r w:rsidRPr="00BB7B8D">
        <w:rPr>
          <w:szCs w:val="24"/>
        </w:rPr>
        <w:t xml:space="preserve"> повідомлення про проведення </w:t>
      </w:r>
      <w:r>
        <w:rPr>
          <w:szCs w:val="24"/>
        </w:rPr>
        <w:t>позачергових</w:t>
      </w:r>
      <w:r w:rsidRPr="00BB7B8D">
        <w:rPr>
          <w:szCs w:val="24"/>
        </w:rPr>
        <w:t xml:space="preserve"> загальних зборів акціонерного товариства: </w:t>
      </w:r>
    </w:p>
    <w:p w:rsidR="00BB7B8D" w:rsidRPr="00BB7B8D" w:rsidRDefault="00BB7B8D" w:rsidP="00BB7B8D">
      <w:pPr>
        <w:pStyle w:val="a0"/>
      </w:pPr>
    </w:p>
    <w:p w:rsidR="00BB7B8D" w:rsidRPr="00BB7B8D" w:rsidRDefault="00BB7B8D" w:rsidP="00BB7B8D">
      <w:pPr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szCs w:val="24"/>
        </w:rPr>
        <w:t xml:space="preserve">- загальна кількість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становить 1 438 250 (сто сімдесят вісім мільйонів вісімсот дев’яносто п’ять тисяч сорок); </w:t>
      </w:r>
    </w:p>
    <w:p w:rsidR="000258F1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- загальна кількість голосуючих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  <w:r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szCs w:val="24"/>
        </w:rPr>
        <w:t>становить 1 347 823.</w:t>
      </w:r>
    </w:p>
    <w:sectPr w:rsidR="000258F1" w:rsidRPr="00BB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48"/>
    <w:rsid w:val="000258F1"/>
    <w:rsid w:val="007D5F32"/>
    <w:rsid w:val="00881732"/>
    <w:rsid w:val="00A25DF5"/>
    <w:rsid w:val="00BB7B8D"/>
    <w:rsid w:val="00D1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DC53-5DA9-4730-ACE4-1607C1F4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BB7B8D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2024-05-17T09:43:00Z</dcterms:created>
  <dcterms:modified xsi:type="dcterms:W3CDTF">2024-05-17T09:43:00Z</dcterms:modified>
</cp:coreProperties>
</file>